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/>
    <w:p w:rsidR="009305C9" w:rsidRPr="009305C9" w:rsidRDefault="009305C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 w:rsidRPr="009305C9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Приказ Минобразования Ростовской области от 24.04.2020 № 311 "Об утверждении составов областных предметных комиссий (</w:t>
        </w:r>
        <w:proofErr w:type="spellStart"/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подкокомиссий</w:t>
        </w:r>
        <w:proofErr w:type="spellEnd"/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) при проведении государственной итоговой аттестации по образовательным программам основного общего образования в 2020 году"</w:t>
        </w:r>
      </w:hyperlink>
    </w:p>
    <w:p w:rsid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Пр</w:t>
        </w:r>
        <w:bookmarkStart w:id="0" w:name="_GoBack"/>
        <w:bookmarkEnd w:id="0"/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иказ Минобразования Ростовской области от 24.04.2020 № 311 "Об утверждении составов областных предметных комиссий (</w:t>
        </w:r>
        <w:proofErr w:type="spellStart"/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подкокомиссий</w:t>
        </w:r>
        <w:proofErr w:type="spellEnd"/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) при проведении государственной итоговой аттестации по образовательным программам основного общего образования в 2020 году"</w:t>
        </w:r>
      </w:hyperlink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Состав подкомиссии областной предметной комиссии</w:t>
        </w:r>
      </w:hyperlink>
    </w:p>
    <w:p w:rsid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Приказ Минобразования Ростовской области от 24.04.2020 № 312 "Об утверждении состава областной конфликтной комисс</w:t>
        </w:r>
        <w:proofErr w:type="gramStart"/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ии и ее</w:t>
        </w:r>
        <w:proofErr w:type="gramEnd"/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 xml:space="preserve"> подкомиссий в муниципальных районах (городских округах) при проведении государственной итоговой аттестации по образовательным программам основного общего образования в 2020 году"</w:t>
        </w:r>
      </w:hyperlink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Состав областной конфликтной комиссии Ростовской области при проведении государственной итоговой аттестации по образовательным программам основного общего образования в 2020 году</w:t>
        </w:r>
      </w:hyperlink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Подкомиссии областной конфликтной комиссии в муниципальных районах (городских округах) при проведении государственной итоговой аттестации по образовательным программам основного общего образования в 2020 году</w:t>
        </w:r>
      </w:hyperlink>
    </w:p>
    <w:p w:rsid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</w:p>
    <w:p w:rsidR="009305C9" w:rsidRPr="009305C9" w:rsidRDefault="009305C9" w:rsidP="009305C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305C9">
          <w:rPr>
            <w:rStyle w:val="a4"/>
            <w:rFonts w:ascii="Times New Roman" w:hAnsi="Times New Roman" w:cs="Times New Roman"/>
            <w:sz w:val="28"/>
            <w:szCs w:val="28"/>
          </w:rPr>
          <w:t>Приказ № 46-ОД от 19.02.2020об утверждении списка лиц, имеющих доступ к ЭМ ГИА 2020</w:t>
        </w:r>
      </w:hyperlink>
    </w:p>
    <w:p w:rsidR="009305C9" w:rsidRPr="009305C9" w:rsidRDefault="009305C9">
      <w:pPr>
        <w:rPr>
          <w:rFonts w:ascii="Times New Roman" w:hAnsi="Times New Roman" w:cs="Times New Roman"/>
          <w:sz w:val="28"/>
          <w:szCs w:val="28"/>
        </w:rPr>
      </w:pPr>
    </w:p>
    <w:p w:rsidR="009305C9" w:rsidRDefault="009305C9"/>
    <w:sectPr w:rsidR="009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9"/>
    <w:rsid w:val="009305C9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?option=com_fileman&amp;view=file&amp;routed=1&amp;name=%D0%9F%D1%80%D0%B8%D0%BA%D0%B0%D0%B7%20%D0%9E%D0%B1%20%D1%83%D1%82%D0%B2%D0%B5%D1%80%D0%B6%D0%B4%D0%B5%D0%BD%D0%B8%D0%B8%20%D0%BE%D0%B1%D0%BB%D0%B0%D1%81%D1%82%D0%BD%D1%8B%D1%85%20%D0%BA%D0%BE%D0%BD%D1%84%D0%BB%D0%B8%D0%BA%D1%82%D0%BD%D1%8B%D1%85%20%D0%BA%D0%BE%D0%BC%D0%B8%D1%81%D1%81%D0%B8%D1%8F%D1%85%20(%D0%BF%D0%BE%D0%B4%D0%BA%D0%BE%D0%BC%D0%B8%D1%81%D1%81%D0%B8%D1%8F%D1%85).pdf&amp;folder=&amp;container=fileman-fi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imobr.ru/?option=com_fileman&amp;view=file&amp;routed=1&amp;name=%D0%9E%D0%9F%D0%9A%20-.xls&amp;folder=&amp;container=fileman-fil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D0%9F%D1%80%D0%B8%D0%BA%D0%B0%D0%B7%20%D0%9E%D0%B1%20%D1%83%D1%82%D0%B2%D0%B5%D1%80%D1%8D%D0%B4%D0%B5%D0%BD%D0%B8%D0%B8%20%D1%81%D0%BE%D1%81%D1%82%D0%B0%D0%B2%D0%BE%D0%B2%20%D0%BE%D0%B1%D0%BB%D0%B0%D1%81%D1%82%D0%BD%D1%8B%D1%85%20%D0%BF%D1%80%D0%B5%D0%B4%D0%BC%D0%B5%D1%82%D0%BD%D1%8B%D1%85%20%D0%BA%D0%BE%D0%BC%D0%B8%D1%81%D1%81%D0%B8%D0%B9.pdf&amp;folder=&amp;container=fileman-files" TargetMode="External"/><Relationship Id="rId11" Type="http://schemas.openxmlformats.org/officeDocument/2006/relationships/hyperlink" Target="http://zimobr.ru/?option=com_fileman&amp;view=file&amp;routed=1&amp;name=%D0%9F%D1%80%D0%B8%D0%BA%D0%B0%D0%B7%20%E2%84%96%2046-%D0%9E%D0%94.doc&amp;folder=gia&amp;container=fileman-files" TargetMode="External"/><Relationship Id="rId5" Type="http://schemas.openxmlformats.org/officeDocument/2006/relationships/hyperlink" Target="http://zimobr.ru/?option=com_fileman&amp;view=file&amp;routed=1&amp;name=%D0%9F%D1%80%D0%B8%D0%BA%D0%B0%D0%B7%20%D0%9E%D0%B1%20%D1%83%D1%82%D0%B2%D0%B5%D1%80%D1%8D%D0%B4%D0%B5%D0%BD%D0%B8%D0%B8%20%D1%81%D0%BE%D1%81%D1%82%D0%B0%D0%B2%D0%BE%D0%B2%20%D0%BE%D0%B1%D0%BB%D0%B0%D1%81%D1%82%D0%BD%D1%8B%D1%85%20%D0%BF%D1%80%D0%B5%D0%B4%D0%BC%D0%B5%D1%82%D0%BD%D1%8B%D1%85%20%D0%BA%D0%BE%D0%BC%D0%B8%D1%81%D1%81%D0%B8%D0%B9.pdf&amp;folder=&amp;container=fileman-files" TargetMode="External"/><Relationship Id="rId10" Type="http://schemas.openxmlformats.org/officeDocument/2006/relationships/hyperlink" Target="http://zimobr.ru/?option=com_fileman&amp;view=file&amp;routed=1&amp;name=%D0%9F%D1%80%D0%B8%D0%BB%D0%BE%D0%B6%D0%B5%D0%BD%D0%B8%D0%B5%20%E2%84%96%202.xlsx&amp;folder=&amp;container=fileman-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mobr.ru/?option=com_fileman&amp;view=file&amp;routed=1&amp;name=%D0%9F%D1%80%D0%B8%D0%BB%D0%BE%D0%B6%D0%B5%D0%BD%D0%B8%D0%B5%20%E2%84%96%201.docx&amp;folder=&amp;container=fileman-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2020-05-01T21:11:00Z</dcterms:created>
  <dcterms:modified xsi:type="dcterms:W3CDTF">2020-05-01T21:16:00Z</dcterms:modified>
</cp:coreProperties>
</file>